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2A" w:rsidRDefault="00275184">
      <w:pPr>
        <w:tabs>
          <w:tab w:val="left" w:pos="5979"/>
          <w:tab w:val="left" w:pos="10242"/>
        </w:tabs>
        <w:spacing w:before="77"/>
        <w:ind w:left="220"/>
        <w:rPr>
          <w:b/>
          <w:sz w:val="24"/>
        </w:rPr>
      </w:pPr>
      <w:r>
        <w:rPr>
          <w:b/>
          <w:sz w:val="24"/>
        </w:rPr>
        <w:t>AP Statistics – Linear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Regression</w:t>
      </w:r>
      <w:r>
        <w:rPr>
          <w:b/>
          <w:spacing w:val="1"/>
          <w:sz w:val="24"/>
        </w:rPr>
        <w:t xml:space="preserve"> </w:t>
      </w:r>
      <w:r w:rsidR="00E035B2">
        <w:rPr>
          <w:b/>
          <w:sz w:val="24"/>
        </w:rPr>
        <w:t>Concept Check</w:t>
      </w:r>
      <w:r>
        <w:rPr>
          <w:b/>
          <w:sz w:val="24"/>
        </w:rPr>
        <w:tab/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05E2A" w:rsidRDefault="00305E2A">
      <w:pPr>
        <w:pStyle w:val="BodyText"/>
        <w:spacing w:before="2"/>
        <w:rPr>
          <w:b/>
          <w:sz w:val="16"/>
        </w:rPr>
      </w:pPr>
    </w:p>
    <w:p w:rsidR="00305E2A" w:rsidRDefault="00275184">
      <w:pPr>
        <w:pStyle w:val="BodyText"/>
        <w:spacing w:before="90"/>
        <w:ind w:left="220" w:right="249"/>
      </w:pPr>
      <w:r>
        <w:t>A student with no previous typing experience takes a three-week typing course and after each day takes a test. The test requires the student to type for 3 minutes with 98% accuracy. The speed is recorded in words per minute (wpm). Here is the data. Day 0 r</w:t>
      </w:r>
      <w:r>
        <w:t>efers to a pre-test taken before the course started. Day 35 refers to a test the student was asked to take two weeks after the course was over.</w:t>
      </w:r>
    </w:p>
    <w:p w:rsidR="00305E2A" w:rsidRDefault="00305E2A">
      <w:pPr>
        <w:pStyle w:val="BodyText"/>
        <w:spacing w:before="1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777"/>
        <w:gridCol w:w="782"/>
        <w:gridCol w:w="777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305E2A">
        <w:trPr>
          <w:trHeight w:val="278"/>
        </w:trPr>
        <w:tc>
          <w:tcPr>
            <w:tcW w:w="859" w:type="dxa"/>
          </w:tcPr>
          <w:p w:rsidR="00305E2A" w:rsidRDefault="002751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777" w:type="dxa"/>
          </w:tcPr>
          <w:p w:rsidR="00305E2A" w:rsidRDefault="0027518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305E2A" w:rsidRDefault="0027518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05E2A">
        <w:trPr>
          <w:trHeight w:val="551"/>
        </w:trPr>
        <w:tc>
          <w:tcPr>
            <w:tcW w:w="859" w:type="dxa"/>
          </w:tcPr>
          <w:p w:rsidR="00305E2A" w:rsidRDefault="0027518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Speed</w:t>
            </w:r>
          </w:p>
          <w:p w:rsidR="00305E2A" w:rsidRDefault="00275184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(wpm)</w:t>
            </w:r>
          </w:p>
        </w:tc>
        <w:tc>
          <w:tcPr>
            <w:tcW w:w="777" w:type="dxa"/>
          </w:tcPr>
          <w:p w:rsidR="00305E2A" w:rsidRDefault="0027518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7" w:type="dxa"/>
          </w:tcPr>
          <w:p w:rsidR="00305E2A" w:rsidRDefault="0027518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82" w:type="dxa"/>
          </w:tcPr>
          <w:p w:rsidR="00305E2A" w:rsidRDefault="0027518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</w:tbl>
    <w:p w:rsidR="00305E2A" w:rsidRDefault="00305E2A">
      <w:pPr>
        <w:pStyle w:val="BodyText"/>
        <w:spacing w:before="10"/>
        <w:rPr>
          <w:sz w:val="23"/>
        </w:rPr>
      </w:pPr>
    </w:p>
    <w:p w:rsidR="00305E2A" w:rsidRDefault="00275184">
      <w:pPr>
        <w:pStyle w:val="ListParagraph"/>
        <w:numPr>
          <w:ilvl w:val="0"/>
          <w:numId w:val="1"/>
        </w:numPr>
        <w:tabs>
          <w:tab w:val="left" w:pos="523"/>
        </w:tabs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4990465</wp:posOffset>
                </wp:positionH>
                <wp:positionV relativeFrom="paragraph">
                  <wp:posOffset>20955</wp:posOffset>
                </wp:positionV>
                <wp:extent cx="2196465" cy="2285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2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35"/>
                            </w:tblGrid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4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5E2A">
                              <w:trPr>
                                <w:trHeight w:val="339"/>
                              </w:trPr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5E2A" w:rsidRDefault="00305E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05E2A" w:rsidRDefault="00305E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5pt;margin-top:1.65pt;width:172.95pt;height:1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HBrA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35"/>
                      </w:tblGrid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4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  <w:tr w:rsidR="00305E2A">
                        <w:trPr>
                          <w:trHeight w:val="339"/>
                        </w:trPr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05E2A" w:rsidRDefault="00305E2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05E2A" w:rsidRDefault="00305E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What is the explanatory variable and what is the response</w:t>
      </w:r>
      <w:r>
        <w:rPr>
          <w:spacing w:val="-1"/>
          <w:sz w:val="24"/>
        </w:rPr>
        <w:t xml:space="preserve"> </w:t>
      </w:r>
      <w:r>
        <w:rPr>
          <w:sz w:val="24"/>
        </w:rPr>
        <w:t>variable?</w:t>
      </w:r>
    </w:p>
    <w:p w:rsidR="00305E2A" w:rsidRDefault="00305E2A">
      <w:pPr>
        <w:pStyle w:val="BodyText"/>
        <w:rPr>
          <w:sz w:val="26"/>
        </w:rPr>
      </w:pPr>
    </w:p>
    <w:p w:rsidR="00305E2A" w:rsidRDefault="00305E2A">
      <w:pPr>
        <w:pStyle w:val="BodyText"/>
        <w:spacing w:before="9"/>
        <w:rPr>
          <w:sz w:val="21"/>
        </w:rPr>
      </w:pPr>
    </w:p>
    <w:p w:rsidR="00305E2A" w:rsidRDefault="00275184">
      <w:pPr>
        <w:pStyle w:val="ListParagraph"/>
        <w:numPr>
          <w:ilvl w:val="0"/>
          <w:numId w:val="1"/>
        </w:numPr>
        <w:tabs>
          <w:tab w:val="left" w:pos="523"/>
        </w:tabs>
        <w:spacing w:before="1"/>
        <w:rPr>
          <w:sz w:val="24"/>
        </w:rPr>
      </w:pPr>
      <w:r>
        <w:rPr>
          <w:sz w:val="24"/>
        </w:rPr>
        <w:t>Graph the scatterplot to the</w:t>
      </w:r>
      <w:r>
        <w:rPr>
          <w:spacing w:val="-3"/>
          <w:sz w:val="24"/>
        </w:rPr>
        <w:t xml:space="preserve"> </w:t>
      </w:r>
      <w:r>
        <w:rPr>
          <w:sz w:val="24"/>
        </w:rPr>
        <w:t>right.</w:t>
      </w:r>
    </w:p>
    <w:p w:rsidR="00305E2A" w:rsidRDefault="00275184">
      <w:pPr>
        <w:pStyle w:val="ListParagraph"/>
        <w:numPr>
          <w:ilvl w:val="0"/>
          <w:numId w:val="1"/>
        </w:numPr>
        <w:tabs>
          <w:tab w:val="left" w:pos="523"/>
        </w:tabs>
        <w:spacing w:before="2"/>
        <w:rPr>
          <w:sz w:val="24"/>
        </w:rPr>
      </w:pPr>
      <w:r>
        <w:rPr>
          <w:sz w:val="24"/>
        </w:rPr>
        <w:t>Generate the least-squares line (2 decimal places).</w:t>
      </w:r>
    </w:p>
    <w:p w:rsidR="00305E2A" w:rsidRDefault="00305E2A">
      <w:pPr>
        <w:pStyle w:val="BodyText"/>
        <w:rPr>
          <w:sz w:val="26"/>
        </w:rPr>
      </w:pPr>
    </w:p>
    <w:p w:rsidR="00305E2A" w:rsidRDefault="00305E2A">
      <w:pPr>
        <w:pStyle w:val="BodyText"/>
        <w:spacing w:before="9"/>
        <w:rPr>
          <w:sz w:val="21"/>
        </w:rPr>
      </w:pPr>
    </w:p>
    <w:p w:rsidR="00305E2A" w:rsidRDefault="00275184">
      <w:pPr>
        <w:pStyle w:val="ListParagraph"/>
        <w:numPr>
          <w:ilvl w:val="0"/>
          <w:numId w:val="1"/>
        </w:numPr>
        <w:tabs>
          <w:tab w:val="left" w:pos="523"/>
        </w:tabs>
        <w:rPr>
          <w:sz w:val="24"/>
        </w:rPr>
      </w:pPr>
      <w:r>
        <w:rPr>
          <w:sz w:val="24"/>
        </w:rPr>
        <w:t>There is one point that is influential. Circle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305E2A" w:rsidRDefault="00275184">
      <w:pPr>
        <w:pStyle w:val="ListParagraph"/>
        <w:numPr>
          <w:ilvl w:val="0"/>
          <w:numId w:val="1"/>
        </w:numPr>
        <w:tabs>
          <w:tab w:val="left" w:pos="523"/>
        </w:tabs>
        <w:spacing w:before="3"/>
        <w:rPr>
          <w:sz w:val="24"/>
        </w:rPr>
      </w:pPr>
      <w:r>
        <w:rPr>
          <w:sz w:val="24"/>
        </w:rPr>
        <w:t>Give a good reason why it makes sense to eliminate this</w:t>
      </w:r>
      <w:r>
        <w:rPr>
          <w:spacing w:val="2"/>
          <w:sz w:val="24"/>
        </w:rPr>
        <w:t xml:space="preserve"> </w:t>
      </w:r>
      <w:r>
        <w:rPr>
          <w:sz w:val="24"/>
        </w:rPr>
        <w:t>point.</w:t>
      </w:r>
    </w:p>
    <w:p w:rsidR="00305E2A" w:rsidRDefault="00305E2A">
      <w:pPr>
        <w:pStyle w:val="BodyText"/>
        <w:rPr>
          <w:sz w:val="26"/>
        </w:rPr>
      </w:pPr>
    </w:p>
    <w:p w:rsidR="00E035B2" w:rsidRDefault="00275184">
      <w:pPr>
        <w:pStyle w:val="ListParagraph"/>
        <w:numPr>
          <w:ilvl w:val="0"/>
          <w:numId w:val="1"/>
        </w:numPr>
        <w:tabs>
          <w:tab w:val="left" w:pos="523"/>
          <w:tab w:val="left" w:pos="5979"/>
        </w:tabs>
        <w:spacing w:before="204" w:line="242" w:lineRule="auto"/>
        <w:ind w:left="220" w:right="4226" w:firstLine="0"/>
        <w:rPr>
          <w:sz w:val="24"/>
        </w:rPr>
      </w:pPr>
      <w:r>
        <w:rPr>
          <w:sz w:val="24"/>
        </w:rPr>
        <w:t>Recalculate the LSRL line with</w:t>
      </w:r>
      <w:r>
        <w:rPr>
          <w:spacing w:val="-10"/>
          <w:sz w:val="24"/>
        </w:rPr>
        <w:t xml:space="preserve"> </w:t>
      </w:r>
      <w:r>
        <w:rPr>
          <w:sz w:val="24"/>
        </w:rPr>
        <w:t>that point</w:t>
      </w:r>
      <w:r w:rsidR="00E035B2">
        <w:rPr>
          <w:sz w:val="24"/>
        </w:rPr>
        <w:t xml:space="preserve"> eliminated and plot it on the graph. </w:t>
      </w:r>
      <w:r>
        <w:rPr>
          <w:sz w:val="24"/>
        </w:rPr>
        <w:tab/>
      </w:r>
    </w:p>
    <w:p w:rsidR="00E035B2" w:rsidRPr="00E035B2" w:rsidRDefault="00E035B2" w:rsidP="00E035B2">
      <w:pPr>
        <w:pStyle w:val="ListParagraph"/>
        <w:rPr>
          <w:sz w:val="24"/>
        </w:rPr>
      </w:pPr>
    </w:p>
    <w:p w:rsidR="00305E2A" w:rsidRDefault="00E035B2">
      <w:pPr>
        <w:pStyle w:val="ListParagraph"/>
        <w:numPr>
          <w:ilvl w:val="0"/>
          <w:numId w:val="1"/>
        </w:numPr>
        <w:tabs>
          <w:tab w:val="left" w:pos="523"/>
          <w:tab w:val="left" w:pos="5979"/>
        </w:tabs>
        <w:spacing w:before="204" w:line="242" w:lineRule="auto"/>
        <w:ind w:left="220" w:right="4226" w:firstLine="0"/>
        <w:rPr>
          <w:sz w:val="24"/>
        </w:rPr>
      </w:pPr>
      <w:r>
        <w:rPr>
          <w:spacing w:val="-3"/>
          <w:sz w:val="24"/>
        </w:rPr>
        <w:t>Interpret</w:t>
      </w:r>
      <w:r w:rsidR="00275184">
        <w:rPr>
          <w:spacing w:val="-3"/>
          <w:sz w:val="24"/>
        </w:rPr>
        <w:t xml:space="preserve"> </w:t>
      </w:r>
      <w:r w:rsidR="00275184">
        <w:rPr>
          <w:sz w:val="24"/>
        </w:rPr>
        <w:t xml:space="preserve">the slope </w:t>
      </w:r>
      <w:r w:rsidR="00275184">
        <w:rPr>
          <w:spacing w:val="-3"/>
          <w:sz w:val="24"/>
        </w:rPr>
        <w:t xml:space="preserve">of </w:t>
      </w:r>
      <w:r w:rsidR="00275184">
        <w:rPr>
          <w:sz w:val="24"/>
        </w:rPr>
        <w:t>this</w:t>
      </w:r>
      <w:r w:rsidR="00275184">
        <w:rPr>
          <w:spacing w:val="17"/>
          <w:sz w:val="24"/>
        </w:rPr>
        <w:t xml:space="preserve"> </w:t>
      </w:r>
      <w:r w:rsidR="00275184">
        <w:rPr>
          <w:sz w:val="24"/>
        </w:rPr>
        <w:t>LSRL.</w:t>
      </w:r>
    </w:p>
    <w:p w:rsidR="00305E2A" w:rsidRDefault="00305E2A">
      <w:pPr>
        <w:pStyle w:val="BodyText"/>
        <w:rPr>
          <w:sz w:val="26"/>
        </w:rPr>
      </w:pPr>
    </w:p>
    <w:p w:rsidR="00305E2A" w:rsidRDefault="00305E2A">
      <w:pPr>
        <w:pStyle w:val="BodyText"/>
        <w:spacing w:before="8"/>
        <w:rPr>
          <w:sz w:val="23"/>
        </w:rPr>
      </w:pPr>
    </w:p>
    <w:p w:rsidR="00305E2A" w:rsidRDefault="00275184">
      <w:pPr>
        <w:pStyle w:val="BodyText"/>
        <w:tabs>
          <w:tab w:val="left" w:pos="5979"/>
          <w:tab w:val="left" w:pos="6162"/>
        </w:tabs>
        <w:spacing w:line="242" w:lineRule="auto"/>
        <w:ind w:left="522" w:right="818" w:hanging="303"/>
      </w:pPr>
      <w:r>
        <w:t xml:space="preserve">8.  Find the correlation coefficient </w:t>
      </w:r>
      <w:r>
        <w:rPr>
          <w:i/>
        </w:rPr>
        <w:t xml:space="preserve">r </w:t>
      </w:r>
      <w:r>
        <w:t>and</w:t>
      </w:r>
      <w:r>
        <w:rPr>
          <w:spacing w:val="-9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its</w:t>
      </w:r>
      <w:r>
        <w:tab/>
        <w:t xml:space="preserve">9. Find the coefficient of determination </w:t>
      </w:r>
      <w:r>
        <w:rPr>
          <w:i/>
          <w:spacing w:val="8"/>
        </w:rPr>
        <w:t>r</w:t>
      </w:r>
      <w:r>
        <w:rPr>
          <w:spacing w:val="8"/>
          <w:position w:val="11"/>
          <w:sz w:val="14"/>
        </w:rPr>
        <w:t xml:space="preserve">2 </w:t>
      </w:r>
      <w:r>
        <w:t>and significance.</w:t>
      </w:r>
      <w:r>
        <w:tab/>
      </w:r>
      <w:r>
        <w:tab/>
        <w:t>explain its</w:t>
      </w:r>
      <w:r>
        <w:rPr>
          <w:spacing w:val="1"/>
        </w:rPr>
        <w:t xml:space="preserve"> </w:t>
      </w:r>
      <w:r>
        <w:t>significance.</w:t>
      </w:r>
    </w:p>
    <w:p w:rsidR="00305E2A" w:rsidRDefault="00305E2A">
      <w:pPr>
        <w:pStyle w:val="BodyText"/>
        <w:rPr>
          <w:sz w:val="26"/>
        </w:rPr>
      </w:pPr>
    </w:p>
    <w:p w:rsidR="00305E2A" w:rsidRDefault="00305E2A">
      <w:pPr>
        <w:pStyle w:val="BodyText"/>
        <w:rPr>
          <w:sz w:val="26"/>
        </w:rPr>
      </w:pPr>
    </w:p>
    <w:p w:rsidR="00305E2A" w:rsidRDefault="00275184">
      <w:pPr>
        <w:pStyle w:val="BodyText"/>
        <w:tabs>
          <w:tab w:val="left" w:pos="5979"/>
        </w:tabs>
        <w:spacing w:before="227"/>
        <w:ind w:left="220"/>
      </w:pPr>
      <w:r>
        <w:t>10. What specific points</w:t>
      </w:r>
      <w:bookmarkStart w:id="0" w:name="_GoBack"/>
      <w:bookmarkEnd w:id="0"/>
      <w:r>
        <w:t xml:space="preserve"> must the LSRL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through?</w:t>
      </w:r>
      <w:r>
        <w:tab/>
        <w:t>11. What is the sum of all the</w:t>
      </w:r>
      <w:r>
        <w:rPr>
          <w:spacing w:val="-3"/>
        </w:rPr>
        <w:t xml:space="preserve"> </w:t>
      </w:r>
      <w:r>
        <w:t>residuals?</w:t>
      </w:r>
    </w:p>
    <w:p w:rsidR="00305E2A" w:rsidRDefault="00305E2A">
      <w:pPr>
        <w:pStyle w:val="BodyText"/>
        <w:rPr>
          <w:sz w:val="26"/>
        </w:rPr>
      </w:pPr>
    </w:p>
    <w:p w:rsidR="00305E2A" w:rsidRDefault="00305E2A">
      <w:pPr>
        <w:pStyle w:val="BodyText"/>
        <w:spacing w:before="9"/>
        <w:rPr>
          <w:sz w:val="21"/>
        </w:rPr>
      </w:pPr>
    </w:p>
    <w:p w:rsidR="00305E2A" w:rsidRDefault="00275184">
      <w:pPr>
        <w:pStyle w:val="BodyText"/>
        <w:tabs>
          <w:tab w:val="left" w:pos="5979"/>
        </w:tabs>
        <w:spacing w:line="242" w:lineRule="auto"/>
        <w:ind w:left="642" w:right="1888" w:hanging="423"/>
      </w:pPr>
      <w:r>
        <w:t>12.  Using this model, find the</w:t>
      </w:r>
      <w:r>
        <w:rPr>
          <w:spacing w:val="-9"/>
        </w:rPr>
        <w:t xml:space="preserve"> </w:t>
      </w:r>
      <w:r>
        <w:t>predicted speed</w:t>
      </w:r>
      <w:r>
        <w:tab/>
        <w:t>13. What is the residual on day 19? on day</w:t>
      </w:r>
      <w:r>
        <w:rPr>
          <w:spacing w:val="3"/>
        </w:rPr>
        <w:t xml:space="preserve"> </w:t>
      </w:r>
      <w:r>
        <w:t>19.</w:t>
      </w:r>
    </w:p>
    <w:p w:rsidR="00305E2A" w:rsidRDefault="00305E2A">
      <w:pPr>
        <w:pStyle w:val="BodyText"/>
        <w:rPr>
          <w:sz w:val="26"/>
        </w:rPr>
      </w:pPr>
    </w:p>
    <w:p w:rsidR="00305E2A" w:rsidRDefault="00305E2A">
      <w:pPr>
        <w:pStyle w:val="BodyText"/>
        <w:spacing w:before="6"/>
        <w:rPr>
          <w:sz w:val="21"/>
        </w:rPr>
      </w:pPr>
    </w:p>
    <w:p w:rsidR="00305E2A" w:rsidRDefault="00275184">
      <w:pPr>
        <w:pStyle w:val="BodyText"/>
        <w:tabs>
          <w:tab w:val="left" w:pos="5979"/>
        </w:tabs>
        <w:ind w:left="220"/>
      </w:pPr>
      <w:r>
        <w:t>14.  On what day would you expect to reach</w:t>
      </w:r>
      <w:r>
        <w:rPr>
          <w:spacing w:val="-10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wpm?</w:t>
      </w:r>
      <w:r>
        <w:tab/>
        <w:t>15. For what days are the residuals clearly</w:t>
      </w:r>
      <w:r>
        <w:rPr>
          <w:spacing w:val="-7"/>
        </w:rPr>
        <w:t xml:space="preserve"> </w:t>
      </w:r>
      <w:r>
        <w:t>positive?</w:t>
      </w:r>
    </w:p>
    <w:p w:rsidR="00305E2A" w:rsidRDefault="00305E2A">
      <w:pPr>
        <w:pStyle w:val="BodyText"/>
        <w:rPr>
          <w:sz w:val="26"/>
        </w:rPr>
      </w:pPr>
    </w:p>
    <w:p w:rsidR="00305E2A" w:rsidRDefault="00305E2A">
      <w:pPr>
        <w:pStyle w:val="BodyText"/>
        <w:rPr>
          <w:sz w:val="26"/>
        </w:rPr>
      </w:pPr>
    </w:p>
    <w:p w:rsidR="00305E2A" w:rsidRDefault="00275184">
      <w:pPr>
        <w:pStyle w:val="BodyText"/>
        <w:tabs>
          <w:tab w:val="left" w:pos="5984"/>
          <w:tab w:val="left" w:pos="6464"/>
        </w:tabs>
        <w:spacing w:before="230" w:line="242" w:lineRule="auto"/>
        <w:ind w:left="584" w:right="515" w:hanging="365"/>
      </w:pPr>
      <w:r>
        <w:t>16. Is there evidence that the LSRL is a</w:t>
      </w:r>
      <w:r>
        <w:rPr>
          <w:spacing w:val="-1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model</w:t>
      </w:r>
      <w:r>
        <w:tab/>
      </w:r>
      <w:r>
        <w:t>17. If we wanted to predict the student’s typing for this data?</w:t>
      </w:r>
      <w:r>
        <w:rPr>
          <w:spacing w:val="-6"/>
        </w:rPr>
        <w:t xml:space="preserve"> </w:t>
      </w:r>
      <w:r>
        <w:t>Explain.</w:t>
      </w:r>
      <w:r>
        <w:tab/>
      </w:r>
      <w:r>
        <w:tab/>
        <w:t>speed 10 weeks after the course started,</w:t>
      </w:r>
      <w:r>
        <w:rPr>
          <w:spacing w:val="-11"/>
        </w:rPr>
        <w:t xml:space="preserve"> </w:t>
      </w:r>
      <w:r>
        <w:t>give</w:t>
      </w:r>
    </w:p>
    <w:p w:rsidR="00305E2A" w:rsidRDefault="00275184">
      <w:pPr>
        <w:pStyle w:val="BodyText"/>
        <w:spacing w:line="271" w:lineRule="exact"/>
        <w:ind w:left="6464"/>
      </w:pPr>
      <w:r>
        <w:t>two reasons why this is dangerous.</w:t>
      </w:r>
    </w:p>
    <w:p w:rsidR="00305E2A" w:rsidRDefault="00305E2A">
      <w:pPr>
        <w:pStyle w:val="BodyText"/>
        <w:rPr>
          <w:sz w:val="20"/>
        </w:rPr>
      </w:pPr>
    </w:p>
    <w:p w:rsidR="00305E2A" w:rsidRDefault="00305E2A">
      <w:pPr>
        <w:tabs>
          <w:tab w:val="left" w:pos="5547"/>
          <w:tab w:val="left" w:pos="9579"/>
        </w:tabs>
        <w:spacing w:before="98"/>
        <w:ind w:left="220"/>
        <w:rPr>
          <w:i/>
          <w:sz w:val="19"/>
        </w:rPr>
      </w:pPr>
    </w:p>
    <w:sectPr w:rsidR="00305E2A">
      <w:type w:val="continuous"/>
      <w:pgSz w:w="12240" w:h="15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C8A"/>
    <w:multiLevelType w:val="hybridMultilevel"/>
    <w:tmpl w:val="60A6561A"/>
    <w:lvl w:ilvl="0" w:tplc="7B8403E6">
      <w:start w:val="1"/>
      <w:numFmt w:val="decimal"/>
      <w:lvlText w:val="%1.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706290C">
      <w:numFmt w:val="bullet"/>
      <w:lvlText w:val="•"/>
      <w:lvlJc w:val="left"/>
      <w:pPr>
        <w:ind w:left="1594" w:hanging="303"/>
      </w:pPr>
      <w:rPr>
        <w:rFonts w:hint="default"/>
        <w:lang w:val="en-US" w:eastAsia="en-US" w:bidi="en-US"/>
      </w:rPr>
    </w:lvl>
    <w:lvl w:ilvl="2" w:tplc="19D69A68">
      <w:numFmt w:val="bullet"/>
      <w:lvlText w:val="•"/>
      <w:lvlJc w:val="left"/>
      <w:pPr>
        <w:ind w:left="2668" w:hanging="303"/>
      </w:pPr>
      <w:rPr>
        <w:rFonts w:hint="default"/>
        <w:lang w:val="en-US" w:eastAsia="en-US" w:bidi="en-US"/>
      </w:rPr>
    </w:lvl>
    <w:lvl w:ilvl="3" w:tplc="F8300C2A">
      <w:numFmt w:val="bullet"/>
      <w:lvlText w:val="•"/>
      <w:lvlJc w:val="left"/>
      <w:pPr>
        <w:ind w:left="3742" w:hanging="303"/>
      </w:pPr>
      <w:rPr>
        <w:rFonts w:hint="default"/>
        <w:lang w:val="en-US" w:eastAsia="en-US" w:bidi="en-US"/>
      </w:rPr>
    </w:lvl>
    <w:lvl w:ilvl="4" w:tplc="1E4A4EC2">
      <w:numFmt w:val="bullet"/>
      <w:lvlText w:val="•"/>
      <w:lvlJc w:val="left"/>
      <w:pPr>
        <w:ind w:left="4816" w:hanging="303"/>
      </w:pPr>
      <w:rPr>
        <w:rFonts w:hint="default"/>
        <w:lang w:val="en-US" w:eastAsia="en-US" w:bidi="en-US"/>
      </w:rPr>
    </w:lvl>
    <w:lvl w:ilvl="5" w:tplc="FDC625C8">
      <w:numFmt w:val="bullet"/>
      <w:lvlText w:val="•"/>
      <w:lvlJc w:val="left"/>
      <w:pPr>
        <w:ind w:left="5890" w:hanging="303"/>
      </w:pPr>
      <w:rPr>
        <w:rFonts w:hint="default"/>
        <w:lang w:val="en-US" w:eastAsia="en-US" w:bidi="en-US"/>
      </w:rPr>
    </w:lvl>
    <w:lvl w:ilvl="6" w:tplc="F1B8A150">
      <w:numFmt w:val="bullet"/>
      <w:lvlText w:val="•"/>
      <w:lvlJc w:val="left"/>
      <w:pPr>
        <w:ind w:left="6964" w:hanging="303"/>
      </w:pPr>
      <w:rPr>
        <w:rFonts w:hint="default"/>
        <w:lang w:val="en-US" w:eastAsia="en-US" w:bidi="en-US"/>
      </w:rPr>
    </w:lvl>
    <w:lvl w:ilvl="7" w:tplc="FCEA3986">
      <w:numFmt w:val="bullet"/>
      <w:lvlText w:val="•"/>
      <w:lvlJc w:val="left"/>
      <w:pPr>
        <w:ind w:left="8038" w:hanging="303"/>
      </w:pPr>
      <w:rPr>
        <w:rFonts w:hint="default"/>
        <w:lang w:val="en-US" w:eastAsia="en-US" w:bidi="en-US"/>
      </w:rPr>
    </w:lvl>
    <w:lvl w:ilvl="8" w:tplc="568A7F60">
      <w:numFmt w:val="bullet"/>
      <w:lvlText w:val="•"/>
      <w:lvlJc w:val="left"/>
      <w:pPr>
        <w:ind w:left="9112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A"/>
    <w:rsid w:val="00275184"/>
    <w:rsid w:val="00305E2A"/>
    <w:rsid w:val="00E035B2"/>
    <w:rsid w:val="00F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C17A"/>
  <w15:docId w15:val="{D3438AD6-12AA-4DEF-BF79-77476CFA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2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Linear Regression Quiz.doc</vt:lpstr>
    </vt:vector>
  </TitlesOfParts>
  <Company>Park Ridge Public Library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Linear Regression Quiz.doc</dc:title>
  <dc:creator>Stu Schwartz</dc:creator>
  <cp:lastModifiedBy>AdultPatron</cp:lastModifiedBy>
  <cp:revision>2</cp:revision>
  <dcterms:created xsi:type="dcterms:W3CDTF">2019-10-24T23:21:00Z</dcterms:created>
  <dcterms:modified xsi:type="dcterms:W3CDTF">2019-10-24T23:21:00Z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2009-03-29T00:00:00Z</vt:filetime>
  </property>
  <property fmtid="{D5CDD505-2E9C-101B-9397-08002B2CF9AE}" pid="3" name="Creator">
    <vt:lpwstr>Word</vt:lpwstr>
  </property>
  <property fmtid="{D5CDD505-2E9C-101B-9397-08002B2CF9AE}" pid="4" name="LastSaved">
    <vt:filetime>2019-10-24T00:00:00Z</vt:filetime>
  </property>
</Properties>
</file>