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DF" w:rsidRDefault="003479C8">
      <w:pPr>
        <w:pStyle w:val="Heading1"/>
        <w:tabs>
          <w:tab w:val="left" w:pos="8779"/>
        </w:tabs>
        <w:spacing w:before="73" w:line="322" w:lineRule="exact"/>
      </w:pPr>
      <w:r>
        <w:t>Chapter 1:</w:t>
      </w:r>
      <w:r>
        <w:rPr>
          <w:spacing w:val="63"/>
        </w:rPr>
        <w:t xml:space="preserve"> </w:t>
      </w:r>
      <w:r>
        <w:t>Exploring</w:t>
      </w:r>
      <w:r>
        <w:rPr>
          <w:spacing w:val="1"/>
        </w:rPr>
        <w:t xml:space="preserve"> </w:t>
      </w:r>
      <w:r>
        <w:t>Data</w:t>
      </w:r>
      <w:r>
        <w:tab/>
        <w:t>AP</w:t>
      </w:r>
      <w:r>
        <w:rPr>
          <w:spacing w:val="1"/>
        </w:rPr>
        <w:t xml:space="preserve"> </w:t>
      </w:r>
      <w:r>
        <w:t>Statistics</w:t>
      </w:r>
    </w:p>
    <w:p w:rsidR="00C054DF" w:rsidRDefault="005F5F72">
      <w:pPr>
        <w:tabs>
          <w:tab w:val="left" w:pos="8579"/>
        </w:tabs>
        <w:ind w:left="224"/>
        <w:rPr>
          <w:b/>
          <w:sz w:val="28"/>
        </w:rPr>
      </w:pPr>
      <w:r>
        <w:rPr>
          <w:b/>
          <w:sz w:val="28"/>
        </w:rPr>
        <w:t xml:space="preserve">Outline                                                                                              Ms. </w:t>
      </w:r>
      <w:proofErr w:type="spellStart"/>
      <w:r>
        <w:rPr>
          <w:b/>
          <w:sz w:val="28"/>
        </w:rPr>
        <w:t>Haralampopoulos</w:t>
      </w:r>
      <w:proofErr w:type="spellEnd"/>
    </w:p>
    <w:p w:rsidR="00C054DF" w:rsidRDefault="003479C8">
      <w:pPr>
        <w:spacing w:before="155"/>
        <w:ind w:left="224"/>
        <w:rPr>
          <w:i/>
          <w:sz w:val="24"/>
        </w:rPr>
      </w:pPr>
      <w:r>
        <w:rPr>
          <w:i/>
          <w:sz w:val="24"/>
          <w:u w:val="single"/>
        </w:rPr>
        <w:t>Essential Questions:</w:t>
      </w:r>
    </w:p>
    <w:p w:rsidR="00C054DF" w:rsidRDefault="003479C8">
      <w:pPr>
        <w:pStyle w:val="ListParagraph"/>
        <w:numPr>
          <w:ilvl w:val="0"/>
          <w:numId w:val="3"/>
        </w:numPr>
        <w:tabs>
          <w:tab w:val="left" w:pos="945"/>
        </w:tabs>
        <w:spacing w:line="240" w:lineRule="auto"/>
        <w:rPr>
          <w:sz w:val="24"/>
        </w:rPr>
      </w:pPr>
      <w:r>
        <w:rPr>
          <w:sz w:val="24"/>
        </w:rPr>
        <w:t>What does a statistician do when confronted with a set of</w:t>
      </w:r>
      <w:r>
        <w:rPr>
          <w:spacing w:val="-3"/>
          <w:sz w:val="24"/>
        </w:rPr>
        <w:t xml:space="preserve"> </w:t>
      </w:r>
      <w:r>
        <w:rPr>
          <w:sz w:val="24"/>
        </w:rPr>
        <w:t>data?</w:t>
      </w:r>
    </w:p>
    <w:p w:rsidR="00C054DF" w:rsidRDefault="003479C8">
      <w:pPr>
        <w:pStyle w:val="ListParagraph"/>
        <w:numPr>
          <w:ilvl w:val="0"/>
          <w:numId w:val="3"/>
        </w:numPr>
        <w:tabs>
          <w:tab w:val="left" w:pos="945"/>
        </w:tabs>
        <w:spacing w:line="240" w:lineRule="auto"/>
        <w:rPr>
          <w:sz w:val="24"/>
        </w:rPr>
      </w:pPr>
      <w:r>
        <w:rPr>
          <w:sz w:val="24"/>
        </w:rPr>
        <w:t>What happens to numerical measures when data</w:t>
      </w:r>
      <w:r>
        <w:rPr>
          <w:spacing w:val="-1"/>
          <w:sz w:val="24"/>
        </w:rPr>
        <w:t xml:space="preserve"> </w:t>
      </w:r>
      <w:r>
        <w:rPr>
          <w:sz w:val="24"/>
        </w:rPr>
        <w:t>changes?</w:t>
      </w:r>
    </w:p>
    <w:p w:rsidR="00C054DF" w:rsidRDefault="003479C8">
      <w:pPr>
        <w:spacing w:before="161"/>
        <w:ind w:left="224"/>
        <w:rPr>
          <w:i/>
          <w:sz w:val="24"/>
        </w:rPr>
      </w:pPr>
      <w:r>
        <w:rPr>
          <w:i/>
          <w:sz w:val="24"/>
          <w:u w:val="single"/>
        </w:rPr>
        <w:t>Knowledge:</w:t>
      </w:r>
      <w:r>
        <w:rPr>
          <w:i/>
          <w:sz w:val="24"/>
        </w:rPr>
        <w:t xml:space="preserve"> You should be able to define, illustrate, or calculate the following:</w:t>
      </w:r>
    </w:p>
    <w:p w:rsidR="00C054DF" w:rsidRDefault="00C054DF">
      <w:pPr>
        <w:rPr>
          <w:sz w:val="24"/>
        </w:rPr>
        <w:sectPr w:rsidR="00C054DF">
          <w:type w:val="continuous"/>
          <w:pgSz w:w="12240" w:h="15840"/>
          <w:pgMar w:top="500" w:right="640" w:bottom="280" w:left="640" w:header="720" w:footer="720" w:gutter="0"/>
          <w:cols w:space="720"/>
        </w:sectPr>
      </w:pP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2" w:line="240" w:lineRule="auto"/>
        <w:rPr>
          <w:sz w:val="24"/>
        </w:rPr>
      </w:pPr>
      <w:r>
        <w:rPr>
          <w:sz w:val="24"/>
        </w:rPr>
        <w:lastRenderedPageBreak/>
        <w:t>Individuals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1"/>
        <w:rPr>
          <w:sz w:val="24"/>
        </w:rPr>
      </w:pPr>
      <w:r>
        <w:rPr>
          <w:sz w:val="24"/>
        </w:rPr>
        <w:t>Variable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Categorical/Quantitative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Distribution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2" w:line="237" w:lineRule="auto"/>
        <w:ind w:right="520"/>
        <w:rPr>
          <w:sz w:val="24"/>
        </w:rPr>
      </w:pPr>
      <w:r>
        <w:rPr>
          <w:sz w:val="24"/>
        </w:rPr>
        <w:t>Relative Frequency Table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2" w:line="240" w:lineRule="auto"/>
        <w:rPr>
          <w:sz w:val="24"/>
        </w:rPr>
      </w:pPr>
      <w:proofErr w:type="spellStart"/>
      <w:r>
        <w:rPr>
          <w:sz w:val="24"/>
        </w:rPr>
        <w:t>Roundoff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2"/>
        <w:rPr>
          <w:sz w:val="24"/>
        </w:rPr>
      </w:pPr>
      <w:r>
        <w:rPr>
          <w:sz w:val="24"/>
        </w:rPr>
        <w:t>Marginal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Two-way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spacing w:before="2" w:line="240" w:lineRule="auto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Conditional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spacing w:before="1"/>
        <w:rPr>
          <w:sz w:val="24"/>
        </w:rPr>
      </w:pPr>
      <w:r>
        <w:rPr>
          <w:sz w:val="24"/>
        </w:rPr>
        <w:t>Association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Shape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Outliers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Center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Spread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Symmetric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spacing w:before="1" w:line="294" w:lineRule="exact"/>
        <w:rPr>
          <w:sz w:val="24"/>
        </w:rPr>
      </w:pPr>
      <w:r>
        <w:rPr>
          <w:sz w:val="24"/>
        </w:rPr>
        <w:t>Skewed</w:t>
      </w:r>
      <w:r>
        <w:rPr>
          <w:spacing w:val="-1"/>
          <w:sz w:val="24"/>
        </w:rPr>
        <w:t xml:space="preserve"> </w:t>
      </w:r>
      <w:r>
        <w:rPr>
          <w:sz w:val="24"/>
        </w:rPr>
        <w:t>right/left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Mode</w:t>
      </w:r>
    </w:p>
    <w:p w:rsidR="00C054DF" w:rsidRDefault="005F5F72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spacing w:line="305" w:lineRule="exact"/>
        <w:rPr>
          <w:i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61595</wp:posOffset>
                </wp:positionV>
                <wp:extent cx="768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0"/>
                        </a:xfrm>
                        <a:prstGeom prst="line">
                          <a:avLst/>
                        </a:prstGeom>
                        <a:noFill/>
                        <a:ln w="7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0D2DF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2pt,4.85pt" to="301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PdGgIAAD8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dP09nDI0b06klIcU0z1vnPXHcoGCWWwDjCkuPG+UCDFNeQcIvSayFl&#10;HLVUqAfobJ7FBKelYMEZwpzd7ypp0ZEEscQv1gSe+7CAXBPXDnHRNcjI6oNi8ZaWE7a62J4IOdjA&#10;SqpwEVQIPC/WIJMf83S+mq1m+SifTFejPK3r0ad1lY+m6+zpsX6oq6rOfgbOWV60gjGuAu2rZLP8&#10;7yRxeTyD2G6ivfUneY8eGwlkr/9IOo44THXQx06z89ZeRw8qjcGXFxWewf0e7Pt3v/wFAAD//wMA&#10;UEsDBBQABgAIAAAAIQBsfLYM3AAAAAcBAAAPAAAAZHJzL2Rvd25yZXYueG1sTI7BTgIxFEX3Jv5D&#10;80zcSQsBhHE6xJCwcCmDicvSvmknTl/HaYHRr7e6keXNvTn3lJvRd+yMQ2wDSZhOBDAkHUxLVsKh&#10;3j2sgMWkyKguEEr4wgib6vamVIUJF3rF8z5ZliEUCyXBpdQXnEft0Ks4CT1S7poweJVyHCw3g7pk&#10;uO/4TIgl96ql/OBUj1uH+mN/8hLq9913o51t9OGznr809dt2ZadS3t+Nz0/AEo7pfwy/+lkdqux0&#10;DCcykXUSFmsxz1MJ60dguV+K2QLY8S/zquTX/tUPAAAA//8DAFBLAQItABQABgAIAAAAIQC2gziS&#10;/gAAAOEBAAATAAAAAAAAAAAAAAAAAAAAAABbQ29udGVudF9UeXBlc10ueG1sUEsBAi0AFAAGAAgA&#10;AAAhADj9If/WAAAAlAEAAAsAAAAAAAAAAAAAAAAALwEAAF9yZWxzLy5yZWxzUEsBAi0AFAAGAAgA&#10;AAAhAPhK890aAgAAPwQAAA4AAAAAAAAAAAAAAAAALgIAAGRycy9lMm9Eb2MueG1sUEsBAi0AFAAG&#10;AAgAAAAhAGx8tgzcAAAABwEAAA8AAAAAAAAAAAAAAAAAdAQAAGRycy9kb3ducmV2LnhtbFBLBQYA&#10;AAAABAAEAPMAAAB9BQAAAAA=&#10;" strokeweight=".19975mm">
                <w10:wrap anchorx="page"/>
              </v:line>
            </w:pict>
          </mc:Fallback>
        </mc:AlternateContent>
      </w:r>
      <w:r w:rsidR="003479C8">
        <w:rPr>
          <w:position w:val="1"/>
          <w:sz w:val="24"/>
        </w:rPr>
        <w:t>Mean</w:t>
      </w:r>
      <w:r w:rsidR="003479C8">
        <w:rPr>
          <w:spacing w:val="50"/>
          <w:position w:val="1"/>
          <w:sz w:val="24"/>
        </w:rPr>
        <w:t xml:space="preserve"> </w:t>
      </w:r>
      <w:r w:rsidR="003479C8">
        <w:rPr>
          <w:i/>
          <w:sz w:val="25"/>
        </w:rPr>
        <w:t>x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spacing w:before="2"/>
        <w:rPr>
          <w:sz w:val="24"/>
        </w:rPr>
      </w:pPr>
      <w:r>
        <w:rPr>
          <w:spacing w:val="-2"/>
          <w:w w:val="99"/>
          <w:sz w:val="24"/>
        </w:rPr>
        <w:br w:type="column"/>
      </w:r>
      <w:r>
        <w:rPr>
          <w:sz w:val="24"/>
        </w:rPr>
        <w:lastRenderedPageBreak/>
        <w:t>Five number</w:t>
      </w:r>
      <w:r>
        <w:rPr>
          <w:spacing w:val="-1"/>
          <w:sz w:val="24"/>
        </w:rPr>
        <w:t xml:space="preserve"> </w:t>
      </w:r>
      <w:r>
        <w:rPr>
          <w:sz w:val="24"/>
        </w:rPr>
        <w:t>summary:</w:t>
      </w:r>
    </w:p>
    <w:p w:rsidR="00C054DF" w:rsidRDefault="003479C8">
      <w:pPr>
        <w:pStyle w:val="BodyText"/>
        <w:tabs>
          <w:tab w:val="left" w:pos="1664"/>
        </w:tabs>
        <w:spacing w:before="8" w:line="230" w:lineRule="auto"/>
        <w:ind w:left="1664" w:right="570"/>
      </w:pPr>
      <w:r>
        <w:rPr>
          <w:rFonts w:ascii="Courier New"/>
          <w:position w:val="2"/>
        </w:rPr>
        <w:tab/>
      </w:r>
      <w:r>
        <w:rPr>
          <w:position w:val="2"/>
        </w:rPr>
        <w:t xml:space="preserve">Minimum, </w:t>
      </w:r>
      <w:r>
        <w:rPr>
          <w:spacing w:val="-5"/>
          <w:position w:val="2"/>
        </w:rPr>
        <w:t>Q</w:t>
      </w:r>
      <w:r>
        <w:rPr>
          <w:spacing w:val="-5"/>
          <w:sz w:val="16"/>
        </w:rPr>
        <w:t>1</w:t>
      </w:r>
      <w:r>
        <w:rPr>
          <w:spacing w:val="-5"/>
          <w:position w:val="2"/>
        </w:rPr>
        <w:t xml:space="preserve">, </w:t>
      </w:r>
      <w:r>
        <w:rPr>
          <w:position w:val="2"/>
        </w:rPr>
        <w:t>Median, Q</w:t>
      </w:r>
      <w:r>
        <w:rPr>
          <w:sz w:val="16"/>
        </w:rPr>
        <w:t>3</w:t>
      </w:r>
      <w:r>
        <w:rPr>
          <w:position w:val="2"/>
        </w:rPr>
        <w:t>,</w:t>
      </w:r>
      <w:r>
        <w:t xml:space="preserve"> Maximum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spacing w:before="7" w:line="237" w:lineRule="auto"/>
        <w:ind w:left="943" w:right="830" w:hanging="360"/>
        <w:rPr>
          <w:sz w:val="24"/>
        </w:rPr>
      </w:pPr>
      <w:r>
        <w:rPr>
          <w:sz w:val="24"/>
        </w:rPr>
        <w:t xml:space="preserve">Interquartile </w:t>
      </w:r>
      <w:r>
        <w:rPr>
          <w:spacing w:val="-3"/>
          <w:sz w:val="24"/>
        </w:rPr>
        <w:t xml:space="preserve">Range </w:t>
      </w:r>
      <w:r>
        <w:rPr>
          <w:sz w:val="24"/>
        </w:rPr>
        <w:t>(IQR)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spacing w:before="2"/>
        <w:rPr>
          <w:i/>
          <w:sz w:val="24"/>
        </w:rPr>
      </w:pPr>
      <w:r>
        <w:rPr>
          <w:sz w:val="24"/>
        </w:rPr>
        <w:t xml:space="preserve">Standard Deviation </w:t>
      </w:r>
      <w:r>
        <w:rPr>
          <w:i/>
          <w:sz w:val="24"/>
        </w:rPr>
        <w:t>s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Variance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Resistant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</w:p>
    <w:p w:rsidR="00C054DF" w:rsidRDefault="00C054DF">
      <w:pPr>
        <w:spacing w:line="293" w:lineRule="exact"/>
        <w:rPr>
          <w:sz w:val="24"/>
        </w:rPr>
        <w:sectPr w:rsidR="00C054DF">
          <w:type w:val="continuous"/>
          <w:pgSz w:w="12240" w:h="15840"/>
          <w:pgMar w:top="500" w:right="640" w:bottom="280" w:left="640" w:header="720" w:footer="720" w:gutter="0"/>
          <w:cols w:num="3" w:space="720" w:equalWidth="0">
            <w:col w:w="3341" w:space="322"/>
            <w:col w:w="3340" w:space="323"/>
            <w:col w:w="3634"/>
          </w:cols>
        </w:sectPr>
      </w:pPr>
    </w:p>
    <w:p w:rsidR="00C054DF" w:rsidRDefault="003479C8">
      <w:pPr>
        <w:spacing w:before="156"/>
        <w:ind w:left="224"/>
        <w:rPr>
          <w:i/>
          <w:sz w:val="24"/>
        </w:rPr>
      </w:pPr>
      <w:r>
        <w:rPr>
          <w:i/>
          <w:sz w:val="24"/>
          <w:u w:val="single"/>
        </w:rPr>
        <w:lastRenderedPageBreak/>
        <w:t>Skills:</w:t>
      </w:r>
      <w:r>
        <w:rPr>
          <w:i/>
          <w:sz w:val="24"/>
        </w:rPr>
        <w:t xml:space="preserve"> You should be able to construct, interpret, and compare the following: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2" w:line="240" w:lineRule="auto"/>
        <w:rPr>
          <w:sz w:val="24"/>
        </w:rPr>
      </w:pPr>
      <w:r>
        <w:rPr>
          <w:sz w:val="24"/>
        </w:rPr>
        <w:t>Construct, interpret, and compare:</w:t>
      </w:r>
    </w:p>
    <w:p w:rsidR="00C054DF" w:rsidRDefault="00C054DF">
      <w:pPr>
        <w:rPr>
          <w:sz w:val="24"/>
        </w:rPr>
        <w:sectPr w:rsidR="00C054DF">
          <w:type w:val="continuous"/>
          <w:pgSz w:w="12240" w:h="15840"/>
          <w:pgMar w:top="500" w:right="640" w:bottom="280" w:left="640" w:header="720" w:footer="720" w:gutter="0"/>
          <w:cols w:space="720"/>
        </w:sectPr>
      </w:pPr>
    </w:p>
    <w:p w:rsidR="00C054DF" w:rsidRDefault="003479C8">
      <w:pPr>
        <w:pStyle w:val="ListParagraph"/>
        <w:numPr>
          <w:ilvl w:val="1"/>
          <w:numId w:val="2"/>
        </w:numPr>
        <w:tabs>
          <w:tab w:val="left" w:pos="1305"/>
        </w:tabs>
        <w:spacing w:line="283" w:lineRule="exact"/>
        <w:ind w:hanging="361"/>
        <w:rPr>
          <w:sz w:val="24"/>
        </w:rPr>
      </w:pPr>
      <w:r>
        <w:rPr>
          <w:sz w:val="24"/>
        </w:rPr>
        <w:lastRenderedPageBreak/>
        <w:t>Bar graph</w:t>
      </w:r>
    </w:p>
    <w:p w:rsidR="00C054DF" w:rsidRDefault="003479C8">
      <w:pPr>
        <w:pStyle w:val="ListParagraph"/>
        <w:numPr>
          <w:ilvl w:val="1"/>
          <w:numId w:val="2"/>
        </w:numPr>
        <w:tabs>
          <w:tab w:val="left" w:pos="1305"/>
        </w:tabs>
        <w:spacing w:line="276" w:lineRule="exact"/>
        <w:ind w:hanging="361"/>
        <w:rPr>
          <w:sz w:val="24"/>
        </w:rPr>
      </w:pPr>
      <w:r>
        <w:rPr>
          <w:sz w:val="24"/>
        </w:rPr>
        <w:t>Pie</w:t>
      </w:r>
      <w:r>
        <w:rPr>
          <w:spacing w:val="-1"/>
          <w:sz w:val="24"/>
        </w:rPr>
        <w:t xml:space="preserve"> </w:t>
      </w:r>
      <w:r>
        <w:rPr>
          <w:sz w:val="24"/>
        </w:rPr>
        <w:t>Chart</w:t>
      </w:r>
    </w:p>
    <w:p w:rsidR="00C054DF" w:rsidRDefault="003479C8">
      <w:pPr>
        <w:pStyle w:val="ListParagraph"/>
        <w:numPr>
          <w:ilvl w:val="1"/>
          <w:numId w:val="2"/>
        </w:numPr>
        <w:tabs>
          <w:tab w:val="left" w:pos="1305"/>
        </w:tabs>
        <w:spacing w:line="277" w:lineRule="exact"/>
        <w:ind w:hanging="361"/>
        <w:rPr>
          <w:sz w:val="24"/>
        </w:rPr>
      </w:pPr>
      <w:proofErr w:type="spellStart"/>
      <w:r>
        <w:rPr>
          <w:sz w:val="24"/>
        </w:rPr>
        <w:t>Dotplot</w:t>
      </w:r>
      <w:proofErr w:type="spellEnd"/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line="284" w:lineRule="exact"/>
        <w:rPr>
          <w:sz w:val="24"/>
        </w:rPr>
      </w:pPr>
      <w:r>
        <w:rPr>
          <w:sz w:val="24"/>
        </w:rPr>
        <w:t>Find patterns 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line="292" w:lineRule="exact"/>
        <w:rPr>
          <w:sz w:val="24"/>
        </w:rPr>
      </w:pPr>
      <w:r>
        <w:rPr>
          <w:sz w:val="24"/>
        </w:rPr>
        <w:t>Identify deviations from the</w:t>
      </w:r>
      <w:r>
        <w:rPr>
          <w:spacing w:val="-8"/>
          <w:sz w:val="24"/>
        </w:rPr>
        <w:t xml:space="preserve"> </w:t>
      </w:r>
      <w:r>
        <w:rPr>
          <w:sz w:val="24"/>
        </w:rPr>
        <w:t>pattern</w:t>
      </w:r>
    </w:p>
    <w:p w:rsidR="00C054DF" w:rsidRDefault="003479C8">
      <w:pPr>
        <w:pStyle w:val="ListParagraph"/>
        <w:numPr>
          <w:ilvl w:val="0"/>
          <w:numId w:val="1"/>
        </w:numPr>
        <w:tabs>
          <w:tab w:val="left" w:pos="944"/>
        </w:tabs>
        <w:spacing w:line="283" w:lineRule="exact"/>
        <w:ind w:hanging="361"/>
        <w:rPr>
          <w:sz w:val="24"/>
        </w:rPr>
      </w:pPr>
      <w:r>
        <w:rPr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Stemplot</w:t>
      </w:r>
      <w:proofErr w:type="spellEnd"/>
    </w:p>
    <w:p w:rsidR="00C054DF" w:rsidRDefault="003479C8">
      <w:pPr>
        <w:pStyle w:val="ListParagraph"/>
        <w:numPr>
          <w:ilvl w:val="0"/>
          <w:numId w:val="1"/>
        </w:numPr>
        <w:tabs>
          <w:tab w:val="left" w:pos="944"/>
        </w:tabs>
        <w:spacing w:line="276" w:lineRule="exact"/>
        <w:ind w:hanging="361"/>
        <w:rPr>
          <w:sz w:val="24"/>
        </w:rPr>
      </w:pPr>
      <w:r>
        <w:rPr>
          <w:sz w:val="24"/>
        </w:rPr>
        <w:t>Histogram</w:t>
      </w:r>
    </w:p>
    <w:p w:rsidR="00C054DF" w:rsidRDefault="003479C8">
      <w:pPr>
        <w:pStyle w:val="ListParagraph"/>
        <w:numPr>
          <w:ilvl w:val="0"/>
          <w:numId w:val="1"/>
        </w:numPr>
        <w:tabs>
          <w:tab w:val="left" w:pos="944"/>
        </w:tabs>
        <w:spacing w:line="286" w:lineRule="exact"/>
        <w:ind w:hanging="361"/>
        <w:rPr>
          <w:sz w:val="24"/>
        </w:rPr>
      </w:pPr>
      <w:r>
        <w:rPr>
          <w:sz w:val="24"/>
        </w:rPr>
        <w:t>Boxplot</w:t>
      </w:r>
    </w:p>
    <w:p w:rsidR="00C054DF" w:rsidRDefault="00C054DF">
      <w:pPr>
        <w:spacing w:line="286" w:lineRule="exact"/>
        <w:rPr>
          <w:sz w:val="24"/>
        </w:rPr>
        <w:sectPr w:rsidR="00C054DF">
          <w:type w:val="continuous"/>
          <w:pgSz w:w="12240" w:h="15840"/>
          <w:pgMar w:top="500" w:right="640" w:bottom="280" w:left="640" w:header="720" w:footer="720" w:gutter="0"/>
          <w:cols w:num="2" w:space="720" w:equalWidth="0">
            <w:col w:w="4395" w:space="1583"/>
            <w:col w:w="4982"/>
          </w:cols>
        </w:sectPr>
      </w:pP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lastRenderedPageBreak/>
        <w:t>Describe distributions using SOCS: (Shape, Outliers, Center,</w:t>
      </w:r>
      <w:r>
        <w:rPr>
          <w:spacing w:val="-6"/>
          <w:sz w:val="24"/>
        </w:rPr>
        <w:t xml:space="preserve"> </w:t>
      </w:r>
      <w:r>
        <w:rPr>
          <w:sz w:val="24"/>
        </w:rPr>
        <w:t>Spread)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Decide when to use mean/standard deviation or</w:t>
      </w:r>
      <w:r>
        <w:rPr>
          <w:spacing w:val="-1"/>
          <w:sz w:val="24"/>
        </w:rPr>
        <w:t xml:space="preserve"> </w:t>
      </w:r>
      <w:r>
        <w:rPr>
          <w:sz w:val="24"/>
        </w:rPr>
        <w:t>median/IQR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Explain why some measures are more resistant than</w:t>
      </w:r>
      <w:r>
        <w:rPr>
          <w:spacing w:val="-12"/>
          <w:sz w:val="24"/>
        </w:rPr>
        <w:t xml:space="preserve"> </w:t>
      </w:r>
      <w:r>
        <w:rPr>
          <w:sz w:val="24"/>
        </w:rPr>
        <w:t>others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1"/>
        <w:rPr>
          <w:sz w:val="24"/>
        </w:rPr>
      </w:pPr>
      <w:r>
        <w:rPr>
          <w:sz w:val="24"/>
        </w:rPr>
        <w:t xml:space="preserve">Describe what happens to </w:t>
      </w:r>
      <w:proofErr w:type="spellStart"/>
      <w:r>
        <w:rPr>
          <w:i/>
          <w:sz w:val="24"/>
        </w:rPr>
        <w:t>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as spread increases or decreases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 xml:space="preserve">Explain what </w:t>
      </w:r>
      <w:r>
        <w:rPr>
          <w:i/>
          <w:sz w:val="24"/>
        </w:rPr>
        <w:t xml:space="preserve">s </w:t>
      </w:r>
      <w:r>
        <w:rPr>
          <w:sz w:val="24"/>
        </w:rPr>
        <w:t>= 0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2" w:line="237" w:lineRule="auto"/>
        <w:ind w:right="431"/>
        <w:rPr>
          <w:sz w:val="24"/>
        </w:rPr>
      </w:pPr>
      <w:r>
        <w:rPr>
          <w:sz w:val="24"/>
        </w:rPr>
        <w:t>Calculate and display the marginal distribution and conditional distribution of a categorical</w:t>
      </w:r>
      <w:r>
        <w:rPr>
          <w:spacing w:val="-16"/>
          <w:sz w:val="24"/>
        </w:rPr>
        <w:t xml:space="preserve"> </w:t>
      </w:r>
      <w:r>
        <w:rPr>
          <w:sz w:val="24"/>
        </w:rPr>
        <w:t>variable in a two-way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</w:p>
    <w:p w:rsidR="00C054DF" w:rsidRDefault="003479C8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2" w:line="240" w:lineRule="auto"/>
        <w:rPr>
          <w:sz w:val="24"/>
        </w:rPr>
      </w:pPr>
      <w:r>
        <w:rPr>
          <w:sz w:val="24"/>
        </w:rPr>
        <w:t>Describe the association between two categorical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5F5F72" w:rsidRPr="005F5F72" w:rsidRDefault="005F5F72" w:rsidP="005F5F72">
      <w:pPr>
        <w:tabs>
          <w:tab w:val="left" w:pos="944"/>
          <w:tab w:val="left" w:pos="945"/>
        </w:tabs>
        <w:spacing w:before="2"/>
        <w:rPr>
          <w:sz w:val="24"/>
        </w:rPr>
      </w:pPr>
    </w:p>
    <w:p w:rsidR="00C054DF" w:rsidRDefault="00C054DF">
      <w:pPr>
        <w:pStyle w:val="BodyText"/>
        <w:spacing w:before="9" w:line="240" w:lineRule="auto"/>
        <w:ind w:left="0" w:firstLine="0"/>
        <w:rPr>
          <w:sz w:val="27"/>
        </w:rPr>
      </w:pPr>
    </w:p>
    <w:p w:rsidR="00C054DF" w:rsidRDefault="005F5F72">
      <w:pPr>
        <w:tabs>
          <w:tab w:val="left" w:pos="3824"/>
          <w:tab w:val="left" w:pos="6287"/>
          <w:tab w:val="left" w:pos="8865"/>
        </w:tabs>
        <w:spacing w:after="8"/>
        <w:ind w:left="944"/>
        <w:rPr>
          <w:sz w:val="20"/>
        </w:rPr>
      </w:pPr>
      <w:r>
        <w:rPr>
          <w:sz w:val="20"/>
        </w:rPr>
        <w:t xml:space="preserve">Monday                           </w:t>
      </w:r>
      <w:r w:rsidR="003479C8">
        <w:rPr>
          <w:sz w:val="20"/>
        </w:rPr>
        <w:t>Tuesday</w:t>
      </w:r>
      <w:r w:rsidR="003479C8">
        <w:rPr>
          <w:sz w:val="20"/>
        </w:rPr>
        <w:tab/>
      </w:r>
      <w:r>
        <w:rPr>
          <w:sz w:val="20"/>
        </w:rPr>
        <w:t xml:space="preserve">                        Wednesday</w:t>
      </w:r>
      <w:r>
        <w:rPr>
          <w:sz w:val="20"/>
        </w:rPr>
        <w:tab/>
        <w:t xml:space="preserve">                 Thursday</w:t>
      </w:r>
      <w:r w:rsidR="003479C8">
        <w:rPr>
          <w:sz w:val="20"/>
        </w:rPr>
        <w:tab/>
      </w:r>
      <w:r>
        <w:rPr>
          <w:sz w:val="20"/>
        </w:rPr>
        <w:t xml:space="preserve">         </w:t>
      </w:r>
      <w:r w:rsidR="003479C8">
        <w:rPr>
          <w:sz w:val="20"/>
        </w:rPr>
        <w:t>Friday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5"/>
        <w:gridCol w:w="2125"/>
        <w:gridCol w:w="2119"/>
        <w:gridCol w:w="2245"/>
      </w:tblGrid>
      <w:tr w:rsidR="005F5F72" w:rsidTr="0013348B">
        <w:trPr>
          <w:trHeight w:val="915"/>
        </w:trPr>
        <w:tc>
          <w:tcPr>
            <w:tcW w:w="2125" w:type="dxa"/>
          </w:tcPr>
          <w:p w:rsidR="005F5F72" w:rsidRDefault="005F5F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F5F72" w:rsidRDefault="005F5F72">
            <w:pPr>
              <w:pStyle w:val="TableParagraph"/>
              <w:ind w:left="107"/>
              <w:rPr>
                <w:i/>
                <w:sz w:val="20"/>
              </w:rPr>
            </w:pPr>
          </w:p>
          <w:p w:rsidR="005F5F72" w:rsidRDefault="005F5F72" w:rsidP="005F5F72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Labor Day</w:t>
            </w:r>
          </w:p>
          <w:p w:rsidR="005F5F72" w:rsidRDefault="005F5F7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F5F72" w:rsidRDefault="005F5F72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125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</w:p>
          <w:p w:rsidR="005F5F72" w:rsidRDefault="005F5F72" w:rsidP="005F5F7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First Day of School</w:t>
            </w:r>
          </w:p>
          <w:p w:rsidR="005F5F72" w:rsidRDefault="005F5F72" w:rsidP="005F5F7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F5F72" w:rsidRDefault="005F5F72" w:rsidP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Introductions/Getting to Know you</w:t>
            </w:r>
          </w:p>
        </w:tc>
        <w:tc>
          <w:tcPr>
            <w:tcW w:w="2125" w:type="dxa"/>
          </w:tcPr>
          <w:p w:rsidR="005F5F72" w:rsidRDefault="005F5F72" w:rsidP="005F5F72">
            <w:pPr>
              <w:pStyle w:val="TableParagraph"/>
              <w:spacing w:line="223" w:lineRule="exact"/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 4 </w:t>
            </w:r>
          </w:p>
          <w:p w:rsidR="005F5F72" w:rsidRDefault="005F5F72">
            <w:pPr>
              <w:pStyle w:val="TableParagraph"/>
              <w:ind w:left="0"/>
              <w:rPr>
                <w:sz w:val="20"/>
              </w:rPr>
            </w:pPr>
          </w:p>
          <w:p w:rsidR="005F5F72" w:rsidRDefault="005F5F72">
            <w:pPr>
              <w:pStyle w:val="TableParagraph"/>
              <w:ind w:right="289"/>
              <w:rPr>
                <w:i/>
                <w:sz w:val="20"/>
              </w:rPr>
            </w:pPr>
            <w:r>
              <w:rPr>
                <w:sz w:val="20"/>
              </w:rPr>
              <w:t>Class Expectations &amp; Syllabus</w:t>
            </w:r>
          </w:p>
        </w:tc>
        <w:tc>
          <w:tcPr>
            <w:tcW w:w="2119" w:type="dxa"/>
          </w:tcPr>
          <w:p w:rsidR="005F5F72" w:rsidRDefault="005F5F72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5 </w:t>
            </w:r>
          </w:p>
          <w:p w:rsidR="005F5F72" w:rsidRDefault="005F5F72">
            <w:pPr>
              <w:pStyle w:val="TableParagraph"/>
              <w:ind w:left="0"/>
              <w:rPr>
                <w:sz w:val="20"/>
              </w:rPr>
            </w:pPr>
          </w:p>
          <w:p w:rsidR="005F5F72" w:rsidRDefault="005F5F72">
            <w:pPr>
              <w:pStyle w:val="TableParagraph"/>
              <w:spacing w:before="1"/>
              <w:ind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Can you smell Parkinson’s? Activity</w:t>
            </w:r>
          </w:p>
          <w:p w:rsidR="006208EE" w:rsidRDefault="006208EE">
            <w:pPr>
              <w:pStyle w:val="TableParagraph"/>
              <w:spacing w:before="1"/>
              <w:ind w:right="432"/>
              <w:rPr>
                <w:i/>
                <w:sz w:val="20"/>
              </w:rPr>
            </w:pPr>
          </w:p>
          <w:p w:rsidR="006208EE" w:rsidRDefault="006208EE">
            <w:pPr>
              <w:pStyle w:val="TableParagraph"/>
              <w:spacing w:before="1"/>
              <w:ind w:right="432"/>
              <w:rPr>
                <w:i/>
                <w:sz w:val="20"/>
              </w:rPr>
            </w:pPr>
          </w:p>
          <w:p w:rsidR="006208EE" w:rsidRDefault="006208EE">
            <w:pPr>
              <w:pStyle w:val="TableParagraph"/>
              <w:spacing w:before="1"/>
              <w:ind w:right="432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67765" cy="980740"/>
                  <wp:effectExtent l="0" t="0" r="0" b="0"/>
                  <wp:docPr id="2" name="Picture 2" descr="Image result for clip art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09" cy="9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F5F72" w:rsidRDefault="005F5F72">
            <w:pPr>
              <w:pStyle w:val="TableParagraph"/>
              <w:ind w:left="0"/>
              <w:rPr>
                <w:sz w:val="20"/>
              </w:rPr>
            </w:pPr>
          </w:p>
          <w:p w:rsidR="005F5F72" w:rsidRDefault="00436A05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Introduction: </w:t>
            </w:r>
            <w:r w:rsidRPr="00436A05">
              <w:rPr>
                <w:bCs/>
                <w:sz w:val="20"/>
                <w:szCs w:val="20"/>
              </w:rPr>
              <w:t>Data Analysis - Making Sense of Data</w:t>
            </w:r>
          </w:p>
          <w:p w:rsidR="005F5F72" w:rsidRDefault="005F5F72">
            <w:pPr>
              <w:pStyle w:val="TableParagraph"/>
              <w:spacing w:before="5"/>
              <w:rPr>
                <w:sz w:val="20"/>
              </w:rPr>
            </w:pPr>
          </w:p>
          <w:p w:rsidR="005F5F72" w:rsidRDefault="005F5F72" w:rsidP="005F5F7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5F5F72" w:rsidRDefault="005F5F72">
            <w:pPr>
              <w:pStyle w:val="TableParagraph"/>
              <w:spacing w:before="5"/>
              <w:rPr>
                <w:sz w:val="20"/>
              </w:rPr>
            </w:pPr>
          </w:p>
          <w:p w:rsidR="006208EE" w:rsidRDefault="006208EE">
            <w:pPr>
              <w:pStyle w:val="TableParagraph"/>
              <w:spacing w:before="5"/>
              <w:rPr>
                <w:sz w:val="20"/>
              </w:rPr>
            </w:pPr>
          </w:p>
          <w:p w:rsidR="006208EE" w:rsidRDefault="006208EE">
            <w:pPr>
              <w:pStyle w:val="TableParagraph"/>
              <w:spacing w:before="5"/>
              <w:rPr>
                <w:sz w:val="20"/>
              </w:rPr>
            </w:pPr>
          </w:p>
          <w:p w:rsidR="006208EE" w:rsidRDefault="006208EE">
            <w:pPr>
              <w:pStyle w:val="TableParagraph"/>
              <w:spacing w:before="5"/>
              <w:rPr>
                <w:sz w:val="20"/>
              </w:rPr>
            </w:pPr>
          </w:p>
          <w:p w:rsidR="005F5F72" w:rsidRDefault="005F5F72">
            <w:pPr>
              <w:pStyle w:val="TableParagraph"/>
              <w:spacing w:before="5"/>
              <w:rPr>
                <w:sz w:val="20"/>
              </w:rPr>
            </w:pPr>
          </w:p>
          <w:p w:rsidR="006208EE" w:rsidRDefault="006208EE">
            <w:pPr>
              <w:pStyle w:val="TableParagraph"/>
              <w:spacing w:before="5"/>
              <w:rPr>
                <w:sz w:val="20"/>
              </w:rPr>
            </w:pPr>
          </w:p>
          <w:p w:rsidR="005F5F72" w:rsidRDefault="005F5F7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6A05" w:rsidRDefault="00436A0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6A05" w:rsidRDefault="00436A0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6A05" w:rsidRDefault="00436A0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6A05" w:rsidRDefault="006208EE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sz w:val="20"/>
              </w:rPr>
              <w:t>H.W.: Introduction W.S</w:t>
            </w:r>
          </w:p>
          <w:p w:rsidR="00436A05" w:rsidRDefault="00436A05">
            <w:pPr>
              <w:pStyle w:val="TableParagraph"/>
              <w:spacing w:before="5"/>
              <w:rPr>
                <w:b/>
                <w:sz w:val="20"/>
              </w:rPr>
            </w:pPr>
          </w:p>
        </w:tc>
      </w:tr>
      <w:tr w:rsidR="005F5F72" w:rsidTr="0013348B">
        <w:trPr>
          <w:trHeight w:val="784"/>
        </w:trPr>
        <w:tc>
          <w:tcPr>
            <w:tcW w:w="2125" w:type="dxa"/>
          </w:tcPr>
          <w:p w:rsidR="005F5F72" w:rsidRDefault="005F5F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F5F72" w:rsidRDefault="005F5F72">
            <w:pPr>
              <w:pStyle w:val="TableParagraph"/>
              <w:ind w:left="0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Analyzing Categorical Variables (1.1)</w:t>
            </w:r>
          </w:p>
          <w:p w:rsidR="005F5F72" w:rsidRDefault="005F5F72" w:rsidP="005F5F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436A05" w:rsidRDefault="00436A05" w:rsidP="005F5F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436A05" w:rsidRDefault="00436A05" w:rsidP="005F5F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5F5F72" w:rsidRDefault="005F5F72" w:rsidP="005F5F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5F5F72" w:rsidRDefault="005F5F72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H.W.: Section 1.1 W.S. </w:t>
            </w:r>
          </w:p>
          <w:p w:rsidR="006208EE" w:rsidRDefault="006208EE" w:rsidP="005F5F72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2125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Displaying Quantitative Data (1.2)</w:t>
            </w:r>
          </w:p>
          <w:p w:rsidR="005F5F72" w:rsidRDefault="005F5F72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13348B" w:rsidRDefault="0013348B" w:rsidP="0013348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3348B" w:rsidRDefault="0013348B" w:rsidP="0013348B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H.W.: Guided Notes Examples (3 Problems)</w:t>
            </w:r>
          </w:p>
        </w:tc>
        <w:tc>
          <w:tcPr>
            <w:tcW w:w="2125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F5F72" w:rsidRDefault="005F5F72">
            <w:pPr>
              <w:pStyle w:val="TableParagraph"/>
              <w:ind w:left="0"/>
              <w:rPr>
                <w:sz w:val="20"/>
              </w:rPr>
            </w:pPr>
          </w:p>
          <w:p w:rsidR="005F5F72" w:rsidRDefault="0013348B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Stem &amp; Leaf Plots</w:t>
            </w:r>
            <w:r w:rsidR="00436A05">
              <w:rPr>
                <w:sz w:val="20"/>
              </w:rPr>
              <w:t xml:space="preserve"> (1.2)</w:t>
            </w: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</w:p>
          <w:p w:rsidR="0013348B" w:rsidRPr="0013348B" w:rsidRDefault="0013348B" w:rsidP="0013348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13348B" w:rsidRPr="0013348B" w:rsidRDefault="0013348B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H.W.: Who’s Taller Example</w:t>
            </w:r>
          </w:p>
        </w:tc>
        <w:tc>
          <w:tcPr>
            <w:tcW w:w="2119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5F5F72" w:rsidRDefault="005F5F72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436A05" w:rsidRDefault="0013348B" w:rsidP="00436A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Histograms (1.2)</w:t>
            </w:r>
          </w:p>
          <w:p w:rsidR="00436A05" w:rsidRDefault="00436A05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</w:p>
          <w:p w:rsidR="0013348B" w:rsidRDefault="0013348B" w:rsidP="0013348B">
            <w:pPr>
              <w:pStyle w:val="TableParagraph"/>
              <w:spacing w:before="1"/>
              <w:ind w:left="0" w:right="432"/>
              <w:rPr>
                <w:sz w:val="20"/>
              </w:rPr>
            </w:pPr>
          </w:p>
          <w:p w:rsidR="0013348B" w:rsidRDefault="0013348B">
            <w:pPr>
              <w:pStyle w:val="TableParagraph"/>
              <w:spacing w:before="1"/>
              <w:ind w:right="432"/>
              <w:rPr>
                <w:sz w:val="20"/>
              </w:rPr>
            </w:pPr>
            <w:r>
              <w:rPr>
                <w:sz w:val="20"/>
              </w:rPr>
              <w:t>H.W.: W.S. 1.2 Displaying Quantitative Data with Graphs</w:t>
            </w:r>
          </w:p>
        </w:tc>
        <w:tc>
          <w:tcPr>
            <w:tcW w:w="2245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F5F72" w:rsidRDefault="005F5F7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Choosing Measures of Center and Spread (1.3)</w:t>
            </w:r>
          </w:p>
          <w:p w:rsidR="005F5F72" w:rsidRDefault="00436A05" w:rsidP="00436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Five-Number Summary &amp; Boxplots (1.3)</w:t>
            </w: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sz w:val="20"/>
              </w:rPr>
            </w:pPr>
          </w:p>
          <w:p w:rsidR="00436A05" w:rsidRDefault="00436A05" w:rsidP="00436A05">
            <w:pPr>
              <w:pStyle w:val="TableParagraph"/>
              <w:rPr>
                <w:b/>
                <w:sz w:val="20"/>
              </w:rPr>
            </w:pPr>
          </w:p>
          <w:p w:rsidR="0013348B" w:rsidRDefault="0013348B" w:rsidP="00436A05">
            <w:pPr>
              <w:pStyle w:val="TableParagraph"/>
              <w:rPr>
                <w:b/>
                <w:sz w:val="20"/>
              </w:rPr>
            </w:pPr>
          </w:p>
          <w:p w:rsidR="0013348B" w:rsidRDefault="0013348B" w:rsidP="00436A05">
            <w:pPr>
              <w:pStyle w:val="TableParagraph"/>
              <w:rPr>
                <w:b/>
                <w:sz w:val="20"/>
              </w:rPr>
            </w:pPr>
          </w:p>
          <w:p w:rsidR="0013348B" w:rsidRDefault="0013348B" w:rsidP="00436A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**Gas Station Assignment – Due Wednesday</w:t>
            </w:r>
            <w:proofErr w:type="gramStart"/>
            <w:r>
              <w:rPr>
                <w:b/>
                <w:sz w:val="20"/>
              </w:rPr>
              <w:t>!!!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5F5F72" w:rsidTr="0013348B">
        <w:trPr>
          <w:trHeight w:val="3426"/>
        </w:trPr>
        <w:tc>
          <w:tcPr>
            <w:tcW w:w="2125" w:type="dxa"/>
          </w:tcPr>
          <w:p w:rsidR="005F5F72" w:rsidRDefault="005F5F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5F5F72" w:rsidRDefault="005F5F72">
            <w:pPr>
              <w:pStyle w:val="TableParagraph"/>
              <w:ind w:left="0"/>
              <w:rPr>
                <w:sz w:val="20"/>
              </w:rPr>
            </w:pPr>
          </w:p>
          <w:p w:rsidR="0013348B" w:rsidRDefault="0013348B" w:rsidP="001334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Measuring Center and Spread, Five-Number Summary, &amp; Box Plots (1.3</w:t>
            </w:r>
            <w:r>
              <w:rPr>
                <w:sz w:val="20"/>
              </w:rPr>
              <w:t>)</w:t>
            </w:r>
          </w:p>
          <w:p w:rsidR="00436A05" w:rsidRDefault="00436A05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436A05" w:rsidRDefault="00436A05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436A05" w:rsidRDefault="00436A05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436A05" w:rsidRDefault="00436A05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436A05" w:rsidRDefault="00436A05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436A05" w:rsidRDefault="00436A05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436A05" w:rsidRDefault="00436A05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436A05" w:rsidRDefault="00436A05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436A05" w:rsidRDefault="00436A05" w:rsidP="0013348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208EE" w:rsidRDefault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6208E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6208EE" w:rsidRDefault="0013348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H.W. Section 1.3 H.W.</w:t>
            </w:r>
          </w:p>
          <w:p w:rsidR="006208EE" w:rsidRDefault="006208EE" w:rsidP="0013348B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  <w:tc>
          <w:tcPr>
            <w:tcW w:w="2125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6208EE" w:rsidRDefault="006208EE">
            <w:pPr>
              <w:pStyle w:val="TableParagraph"/>
              <w:spacing w:line="223" w:lineRule="exact"/>
              <w:rPr>
                <w:sz w:val="20"/>
              </w:rPr>
            </w:pPr>
          </w:p>
          <w:p w:rsidR="0013348B" w:rsidRDefault="0013348B" w:rsidP="001334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Choosing Measures of Center and Spread</w:t>
            </w:r>
            <w:r>
              <w:rPr>
                <w:sz w:val="20"/>
              </w:rPr>
              <w:t xml:space="preserve"> (1.3)</w:t>
            </w:r>
          </w:p>
          <w:p w:rsidR="006208EE" w:rsidRDefault="006208E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125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F5F72" w:rsidRDefault="005F5F7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5F5F72" w:rsidRPr="0013348B" w:rsidRDefault="0013348B">
            <w:pPr>
              <w:pStyle w:val="TableParagraph"/>
              <w:rPr>
                <w:sz w:val="20"/>
              </w:rPr>
            </w:pPr>
            <w:r w:rsidRPr="0013348B">
              <w:rPr>
                <w:sz w:val="20"/>
              </w:rPr>
              <w:t>Review Chapter 1</w:t>
            </w:r>
          </w:p>
          <w:p w:rsidR="0013348B" w:rsidRDefault="0013348B">
            <w:pPr>
              <w:pStyle w:val="TableParagraph"/>
              <w:rPr>
                <w:b/>
                <w:sz w:val="20"/>
              </w:rPr>
            </w:pPr>
            <w:r w:rsidRPr="0013348B">
              <w:rPr>
                <w:sz w:val="20"/>
              </w:rPr>
              <w:t>Ch. 1 FRAPPY</w:t>
            </w:r>
          </w:p>
        </w:tc>
        <w:tc>
          <w:tcPr>
            <w:tcW w:w="2119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13348B" w:rsidRDefault="0013348B">
            <w:pPr>
              <w:pStyle w:val="TableParagraph"/>
              <w:spacing w:line="223" w:lineRule="exact"/>
              <w:rPr>
                <w:sz w:val="20"/>
              </w:rPr>
            </w:pPr>
          </w:p>
          <w:p w:rsidR="0013348B" w:rsidRDefault="0013348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Test 1: Chapter 1 Exploring Data</w:t>
            </w:r>
          </w:p>
        </w:tc>
        <w:tc>
          <w:tcPr>
            <w:tcW w:w="2245" w:type="dxa"/>
          </w:tcPr>
          <w:p w:rsidR="005F5F72" w:rsidRDefault="005F5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3479C8" w:rsidRDefault="003479C8">
      <w:bookmarkStart w:id="0" w:name="_GoBack"/>
      <w:bookmarkEnd w:id="0"/>
    </w:p>
    <w:sectPr w:rsidR="003479C8">
      <w:type w:val="continuous"/>
      <w:pgSz w:w="12240" w:h="15840"/>
      <w:pgMar w:top="5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B6930"/>
    <w:multiLevelType w:val="hybridMultilevel"/>
    <w:tmpl w:val="34E0E580"/>
    <w:lvl w:ilvl="0" w:tplc="FB241F72">
      <w:numFmt w:val="bullet"/>
      <w:lvlText w:val="o"/>
      <w:lvlJc w:val="left"/>
      <w:pPr>
        <w:ind w:left="9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6300772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en-US"/>
      </w:rPr>
    </w:lvl>
    <w:lvl w:ilvl="2" w:tplc="239427D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3" w:tplc="9A704BC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4" w:tplc="8552FA56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51441066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en-US"/>
      </w:rPr>
    </w:lvl>
    <w:lvl w:ilvl="6" w:tplc="955C574A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7" w:tplc="1E9A4F46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8" w:tplc="818A1D72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</w:abstractNum>
  <w:abstractNum w:abstractNumId="1">
    <w:nsid w:val="5BC84A9F"/>
    <w:multiLevelType w:val="hybridMultilevel"/>
    <w:tmpl w:val="E766B652"/>
    <w:lvl w:ilvl="0" w:tplc="F6E66288">
      <w:start w:val="1"/>
      <w:numFmt w:val="decimal"/>
      <w:lvlText w:val="%1."/>
      <w:lvlJc w:val="left"/>
      <w:pPr>
        <w:ind w:left="944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894227A4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2" w:tplc="4926A9C0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en-US"/>
      </w:rPr>
    </w:lvl>
    <w:lvl w:ilvl="3" w:tplc="B012578A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en-US"/>
      </w:rPr>
    </w:lvl>
    <w:lvl w:ilvl="4" w:tplc="D8A81EF8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en-US"/>
      </w:rPr>
    </w:lvl>
    <w:lvl w:ilvl="5" w:tplc="9A263C4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B492DE98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7" w:tplc="03D2E3D0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en-US"/>
      </w:rPr>
    </w:lvl>
    <w:lvl w:ilvl="8" w:tplc="46B865D8">
      <w:numFmt w:val="bullet"/>
      <w:lvlText w:val="•"/>
      <w:lvlJc w:val="left"/>
      <w:pPr>
        <w:ind w:left="8956" w:hanging="361"/>
      </w:pPr>
      <w:rPr>
        <w:rFonts w:hint="default"/>
        <w:lang w:val="en-US" w:eastAsia="en-US" w:bidi="en-US"/>
      </w:rPr>
    </w:lvl>
  </w:abstractNum>
  <w:abstractNum w:abstractNumId="2">
    <w:nsid w:val="79824E8E"/>
    <w:multiLevelType w:val="hybridMultilevel"/>
    <w:tmpl w:val="A5123060"/>
    <w:lvl w:ilvl="0" w:tplc="20F835C0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CE8931E">
      <w:numFmt w:val="bullet"/>
      <w:lvlText w:val="o"/>
      <w:lvlJc w:val="left"/>
      <w:pPr>
        <w:ind w:left="130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9AAAB0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3" w:tplc="AF32845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en-US"/>
      </w:rPr>
    </w:lvl>
    <w:lvl w:ilvl="4" w:tplc="D26C1F2E">
      <w:numFmt w:val="bullet"/>
      <w:lvlText w:val="•"/>
      <w:lvlJc w:val="left"/>
      <w:pPr>
        <w:ind w:left="248" w:hanging="360"/>
      </w:pPr>
      <w:rPr>
        <w:rFonts w:hint="default"/>
        <w:lang w:val="en-US" w:eastAsia="en-US" w:bidi="en-US"/>
      </w:rPr>
    </w:lvl>
    <w:lvl w:ilvl="5" w:tplc="7518A55E">
      <w:numFmt w:val="bullet"/>
      <w:lvlText w:val="•"/>
      <w:lvlJc w:val="left"/>
      <w:pPr>
        <w:ind w:left="-458" w:hanging="360"/>
      </w:pPr>
      <w:rPr>
        <w:rFonts w:hint="default"/>
        <w:lang w:val="en-US" w:eastAsia="en-US" w:bidi="en-US"/>
      </w:rPr>
    </w:lvl>
    <w:lvl w:ilvl="6" w:tplc="74AA147E">
      <w:numFmt w:val="bullet"/>
      <w:lvlText w:val="•"/>
      <w:lvlJc w:val="left"/>
      <w:pPr>
        <w:ind w:left="-1163" w:hanging="360"/>
      </w:pPr>
      <w:rPr>
        <w:rFonts w:hint="default"/>
        <w:lang w:val="en-US" w:eastAsia="en-US" w:bidi="en-US"/>
      </w:rPr>
    </w:lvl>
    <w:lvl w:ilvl="7" w:tplc="A2C4A79A">
      <w:numFmt w:val="bullet"/>
      <w:lvlText w:val="•"/>
      <w:lvlJc w:val="left"/>
      <w:pPr>
        <w:ind w:left="-1869" w:hanging="360"/>
      </w:pPr>
      <w:rPr>
        <w:rFonts w:hint="default"/>
        <w:lang w:val="en-US" w:eastAsia="en-US" w:bidi="en-US"/>
      </w:rPr>
    </w:lvl>
    <w:lvl w:ilvl="8" w:tplc="280E02C6">
      <w:numFmt w:val="bullet"/>
      <w:lvlText w:val="•"/>
      <w:lvlJc w:val="left"/>
      <w:pPr>
        <w:ind w:left="-257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DF"/>
    <w:rsid w:val="0013348B"/>
    <w:rsid w:val="003479C8"/>
    <w:rsid w:val="00436A05"/>
    <w:rsid w:val="005F5F72"/>
    <w:rsid w:val="006208EE"/>
    <w:rsid w:val="00C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BB8CA-C12B-44DC-8215-58A0AA4B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94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4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E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9546-90B0-4527-8AA9-AB02F1AE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Golden</dc:creator>
  <cp:lastModifiedBy>Haralampopoulos, Theone P</cp:lastModifiedBy>
  <cp:revision>2</cp:revision>
  <cp:lastPrinted>2019-09-09T11:33:00Z</cp:lastPrinted>
  <dcterms:created xsi:type="dcterms:W3CDTF">2019-09-15T20:30:00Z</dcterms:created>
  <dcterms:modified xsi:type="dcterms:W3CDTF">2019-09-15T20:30:00Z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